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020D" w:rsidRDefault="0016020D" w:rsidP="00A109B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4F82BE"/>
          <w:sz w:val="18"/>
          <w:szCs w:val="18"/>
        </w:rPr>
      </w:pPr>
    </w:p>
    <w:p w:rsidR="0016020D" w:rsidRDefault="0016020D" w:rsidP="00A109B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4F82BE"/>
          <w:sz w:val="18"/>
          <w:szCs w:val="18"/>
        </w:rPr>
      </w:pPr>
    </w:p>
    <w:p w:rsidR="0016020D" w:rsidRDefault="0016020D" w:rsidP="00A109B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4F82BE"/>
          <w:sz w:val="18"/>
          <w:szCs w:val="18"/>
        </w:rPr>
      </w:pPr>
    </w:p>
    <w:p w:rsidR="00F75CA2" w:rsidRPr="00A109B2" w:rsidRDefault="00F75CA2" w:rsidP="00A109B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4F82BE"/>
          <w:sz w:val="18"/>
          <w:szCs w:val="18"/>
        </w:rPr>
      </w:pPr>
      <w:r>
        <w:rPr>
          <w:rFonts w:ascii="Calibri,Bold" w:hAnsi="Calibri,Bold" w:cs="Calibri,Bold"/>
          <w:b/>
          <w:bCs/>
          <w:color w:val="4F82BE"/>
          <w:sz w:val="18"/>
          <w:szCs w:val="18"/>
        </w:rPr>
        <w:t>DE LA TRAJECTOIRE A SUIVRE EN TERMES DE REDUCTION DES CONSOMMATIONS ENERGETIQUES PAR VECTEUR</w:t>
      </w:r>
    </w:p>
    <w:p w:rsidR="00F75CA2" w:rsidRDefault="00F75CA2" w:rsidP="00F75CA2">
      <w:r>
        <w:rPr>
          <w:noProof/>
          <w:lang w:eastAsia="fr-FR"/>
        </w:rPr>
        <w:drawing>
          <wp:inline distT="0" distB="0" distL="0" distR="0" wp14:anchorId="6E123FB8" wp14:editId="3C4AC99B">
            <wp:extent cx="5864282" cy="2667000"/>
            <wp:effectExtent l="0" t="0" r="3175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000" t="28454" r="25264" b="31335"/>
                    <a:stretch/>
                  </pic:blipFill>
                  <pic:spPr bwMode="auto">
                    <a:xfrm>
                      <a:off x="0" y="0"/>
                      <a:ext cx="5914646" cy="268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09B2" w:rsidRDefault="00A109B2" w:rsidP="00A109B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4F82BE"/>
          <w:sz w:val="18"/>
          <w:szCs w:val="18"/>
        </w:rPr>
      </w:pPr>
    </w:p>
    <w:p w:rsidR="004F2C00" w:rsidRPr="00A109B2" w:rsidRDefault="00A109B2" w:rsidP="00A109B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4F82BE"/>
          <w:sz w:val="18"/>
          <w:szCs w:val="18"/>
        </w:rPr>
      </w:pPr>
      <w:r>
        <w:rPr>
          <w:rFonts w:ascii="Calibri,Bold" w:hAnsi="Calibri,Bold" w:cs="Calibri,Bold"/>
          <w:b/>
          <w:bCs/>
          <w:color w:val="4F82BE"/>
          <w:sz w:val="18"/>
          <w:szCs w:val="18"/>
        </w:rPr>
        <w:t>REPRESENTATION GRAPHIQUE DE LA TRAJECTOIRE A SUIVRE EN TERMES DE REDUCTION DES CONSOMMATIONS ENERGETIQUES PAR SECTEUR</w:t>
      </w:r>
    </w:p>
    <w:p w:rsidR="004F2C00" w:rsidRDefault="00A109B2" w:rsidP="00DE5C2A">
      <w:r>
        <w:rPr>
          <w:noProof/>
          <w:lang w:eastAsia="fr-FR"/>
        </w:rPr>
        <w:drawing>
          <wp:inline distT="0" distB="0" distL="0" distR="0" wp14:anchorId="033E8CAF" wp14:editId="42189F15">
            <wp:extent cx="5977128" cy="2827020"/>
            <wp:effectExtent l="0" t="0" r="5080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000" t="43974" r="26058" b="14874"/>
                    <a:stretch/>
                  </pic:blipFill>
                  <pic:spPr bwMode="auto">
                    <a:xfrm>
                      <a:off x="0" y="0"/>
                      <a:ext cx="5993553" cy="28347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09B2" w:rsidRDefault="00A109B2" w:rsidP="00DE5C2A">
      <w:pPr>
        <w:rPr>
          <w:rFonts w:ascii="Calibri,Bold" w:hAnsi="Calibri,Bold" w:cs="Calibri,Bold"/>
          <w:b/>
          <w:bCs/>
          <w:color w:val="4F82BE"/>
          <w:sz w:val="18"/>
          <w:szCs w:val="18"/>
        </w:rPr>
      </w:pPr>
    </w:p>
    <w:p w:rsidR="0016020D" w:rsidRDefault="0016020D" w:rsidP="00DE5C2A">
      <w:pPr>
        <w:rPr>
          <w:rFonts w:ascii="Calibri,Bold" w:hAnsi="Calibri,Bold" w:cs="Calibri,Bold"/>
          <w:b/>
          <w:bCs/>
          <w:color w:val="4F82BE"/>
          <w:sz w:val="18"/>
          <w:szCs w:val="18"/>
        </w:rPr>
      </w:pPr>
    </w:p>
    <w:p w:rsidR="0016020D" w:rsidRDefault="0016020D" w:rsidP="00DE5C2A">
      <w:pPr>
        <w:rPr>
          <w:rFonts w:ascii="Calibri,Bold" w:hAnsi="Calibri,Bold" w:cs="Calibri,Bold"/>
          <w:b/>
          <w:bCs/>
          <w:color w:val="4F82BE"/>
          <w:sz w:val="18"/>
          <w:szCs w:val="18"/>
        </w:rPr>
      </w:pPr>
    </w:p>
    <w:p w:rsidR="0016020D" w:rsidRDefault="0016020D" w:rsidP="00DE5C2A">
      <w:pPr>
        <w:rPr>
          <w:rFonts w:ascii="Calibri,Bold" w:hAnsi="Calibri,Bold" w:cs="Calibri,Bold"/>
          <w:b/>
          <w:bCs/>
          <w:color w:val="4F82BE"/>
          <w:sz w:val="18"/>
          <w:szCs w:val="18"/>
        </w:rPr>
      </w:pPr>
    </w:p>
    <w:p w:rsidR="00261BE8" w:rsidRDefault="00261BE8" w:rsidP="00DE5C2A">
      <w:pPr>
        <w:rPr>
          <w:rFonts w:ascii="Calibri,Bold" w:hAnsi="Calibri,Bold" w:cs="Calibri,Bold"/>
          <w:b/>
          <w:bCs/>
          <w:color w:val="4F82BE"/>
          <w:sz w:val="18"/>
          <w:szCs w:val="18"/>
        </w:rPr>
      </w:pPr>
    </w:p>
    <w:p w:rsidR="00261BE8" w:rsidRDefault="00261BE8" w:rsidP="00DE5C2A">
      <w:pPr>
        <w:rPr>
          <w:rFonts w:ascii="Calibri,Bold" w:hAnsi="Calibri,Bold" w:cs="Calibri,Bold"/>
          <w:b/>
          <w:bCs/>
          <w:color w:val="4F82BE"/>
          <w:sz w:val="18"/>
          <w:szCs w:val="18"/>
        </w:rPr>
      </w:pPr>
    </w:p>
    <w:p w:rsidR="00261BE8" w:rsidRDefault="00261BE8" w:rsidP="00DE5C2A">
      <w:pPr>
        <w:rPr>
          <w:rFonts w:ascii="Calibri,Bold" w:hAnsi="Calibri,Bold" w:cs="Calibri,Bold"/>
          <w:b/>
          <w:bCs/>
          <w:color w:val="4F82BE"/>
          <w:sz w:val="18"/>
          <w:szCs w:val="18"/>
        </w:rPr>
      </w:pPr>
    </w:p>
    <w:p w:rsidR="00261BE8" w:rsidRDefault="00261BE8" w:rsidP="00DE5C2A">
      <w:pPr>
        <w:rPr>
          <w:rFonts w:ascii="Calibri,Bold" w:hAnsi="Calibri,Bold" w:cs="Calibri,Bold"/>
          <w:b/>
          <w:bCs/>
          <w:color w:val="4F82BE"/>
          <w:sz w:val="18"/>
          <w:szCs w:val="18"/>
        </w:rPr>
      </w:pPr>
    </w:p>
    <w:p w:rsidR="0016020D" w:rsidRDefault="0016020D" w:rsidP="00DE5C2A">
      <w:pPr>
        <w:rPr>
          <w:rFonts w:ascii="Calibri,Bold" w:hAnsi="Calibri,Bold" w:cs="Calibri,Bold"/>
          <w:b/>
          <w:bCs/>
          <w:color w:val="4F82BE"/>
          <w:sz w:val="18"/>
          <w:szCs w:val="18"/>
        </w:rPr>
      </w:pPr>
    </w:p>
    <w:p w:rsidR="004F2C00" w:rsidRDefault="00A109B2" w:rsidP="00DE5C2A">
      <w:pPr>
        <w:rPr>
          <w:rFonts w:ascii="Calibri,Bold" w:hAnsi="Calibri,Bold" w:cs="Calibri,Bold"/>
          <w:b/>
          <w:bCs/>
          <w:color w:val="4F82BE"/>
          <w:sz w:val="18"/>
          <w:szCs w:val="18"/>
        </w:rPr>
      </w:pPr>
      <w:r>
        <w:rPr>
          <w:rFonts w:ascii="Calibri,Bold" w:hAnsi="Calibri,Bold" w:cs="Calibri,Bold"/>
          <w:b/>
          <w:bCs/>
          <w:color w:val="4F82BE"/>
          <w:sz w:val="18"/>
          <w:szCs w:val="18"/>
        </w:rPr>
        <w:lastRenderedPageBreak/>
        <w:t>REPRESENTATION GRAPHIQUE DE LA TRAJECTOIRE A SUIVRE EN TERMES DE REDUCTION DES EMISSIONS DE GES</w:t>
      </w:r>
    </w:p>
    <w:p w:rsidR="00A109B2" w:rsidRDefault="00A109B2" w:rsidP="00DE5C2A">
      <w:r>
        <w:rPr>
          <w:noProof/>
          <w:lang w:eastAsia="fr-FR"/>
        </w:rPr>
        <w:drawing>
          <wp:inline distT="0" distB="0" distL="0" distR="0" wp14:anchorId="638F14FE" wp14:editId="1D40FD27">
            <wp:extent cx="5920740" cy="2560320"/>
            <wp:effectExtent l="0" t="0" r="3810" b="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5265" t="25632" r="25793" b="36743"/>
                    <a:stretch/>
                  </pic:blipFill>
                  <pic:spPr bwMode="auto">
                    <a:xfrm>
                      <a:off x="0" y="0"/>
                      <a:ext cx="5927153" cy="25630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2C00" w:rsidRDefault="004F2C00" w:rsidP="00DE5C2A"/>
    <w:p w:rsidR="00F028AE" w:rsidRDefault="00F028AE" w:rsidP="00DE5C2A">
      <w:pPr>
        <w:rPr>
          <w:rFonts w:ascii="Calibri,Bold" w:hAnsi="Calibri,Bold" w:cs="Calibri,Bold"/>
          <w:b/>
          <w:bCs/>
          <w:color w:val="4F82BE"/>
          <w:sz w:val="18"/>
          <w:szCs w:val="18"/>
        </w:rPr>
      </w:pPr>
      <w:r>
        <w:rPr>
          <w:rFonts w:ascii="Calibri,Bold" w:hAnsi="Calibri,Bold" w:cs="Calibri,Bold"/>
          <w:b/>
          <w:bCs/>
          <w:color w:val="4F82BE"/>
          <w:sz w:val="18"/>
          <w:szCs w:val="18"/>
        </w:rPr>
        <w:t>REPRESENTATION GRAPHIQUE DE LA TRAJECTOIRE A SUIVRE EN TERMES DE PRODUCTION D’ENERGIE RENOUVELABLES</w:t>
      </w:r>
    </w:p>
    <w:p w:rsidR="00F028AE" w:rsidRDefault="00F028AE" w:rsidP="00DE5C2A">
      <w:r>
        <w:rPr>
          <w:noProof/>
          <w:lang w:eastAsia="fr-FR"/>
        </w:rPr>
        <w:drawing>
          <wp:inline distT="0" distB="0" distL="0" distR="0" wp14:anchorId="149CC4E9" wp14:editId="61708862">
            <wp:extent cx="5941155" cy="3086100"/>
            <wp:effectExtent l="0" t="0" r="2540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5265" t="47502" r="27116" b="8525"/>
                    <a:stretch/>
                  </pic:blipFill>
                  <pic:spPr bwMode="auto">
                    <a:xfrm>
                      <a:off x="0" y="0"/>
                      <a:ext cx="5963923" cy="30979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2C00" w:rsidRDefault="004F2C00" w:rsidP="00DE5C2A"/>
    <w:p w:rsidR="00306A00" w:rsidRDefault="00306A00" w:rsidP="00DE5C2A"/>
    <w:p w:rsidR="00306A00" w:rsidRDefault="00306A00" w:rsidP="00DE5C2A"/>
    <w:sectPr w:rsidR="00306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,Bold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216BC"/>
    <w:multiLevelType w:val="hybridMultilevel"/>
    <w:tmpl w:val="40B821A4"/>
    <w:lvl w:ilvl="0" w:tplc="6E64558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B03A4"/>
    <w:multiLevelType w:val="hybridMultilevel"/>
    <w:tmpl w:val="E71818B2"/>
    <w:lvl w:ilvl="0" w:tplc="C0782F3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C2A"/>
    <w:rsid w:val="0016020D"/>
    <w:rsid w:val="00261BE8"/>
    <w:rsid w:val="00306A00"/>
    <w:rsid w:val="004F2C00"/>
    <w:rsid w:val="005C2B56"/>
    <w:rsid w:val="006E2A59"/>
    <w:rsid w:val="008A469B"/>
    <w:rsid w:val="0091369E"/>
    <w:rsid w:val="009274BA"/>
    <w:rsid w:val="0098146D"/>
    <w:rsid w:val="009F1E6E"/>
    <w:rsid w:val="00A109B2"/>
    <w:rsid w:val="00CD1515"/>
    <w:rsid w:val="00DC7298"/>
    <w:rsid w:val="00DE5C2A"/>
    <w:rsid w:val="00F028AE"/>
    <w:rsid w:val="00F75CA2"/>
    <w:rsid w:val="00F8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C0E3"/>
  <w15:chartTrackingRefBased/>
  <w15:docId w15:val="{0E7BC765-F899-4A89-A65E-969CEDE4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5C2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811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Imbert-Cadiou</dc:creator>
  <cp:keywords/>
  <dc:description/>
  <cp:lastModifiedBy>Microsoft Office User</cp:lastModifiedBy>
  <cp:revision>3</cp:revision>
  <dcterms:created xsi:type="dcterms:W3CDTF">2020-11-27T11:08:00Z</dcterms:created>
  <dcterms:modified xsi:type="dcterms:W3CDTF">2020-11-27T12:52:00Z</dcterms:modified>
</cp:coreProperties>
</file>